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339"/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3"/>
        <w:gridCol w:w="5348"/>
      </w:tblGrid>
      <w:tr w:rsidR="00633EB4" w:rsidRPr="00FD0D00" w14:paraId="2FB3EA3B" w14:textId="77777777" w:rsidTr="008C01C2">
        <w:trPr>
          <w:trHeight w:val="539"/>
        </w:trPr>
        <w:tc>
          <w:tcPr>
            <w:tcW w:w="9031" w:type="dxa"/>
            <w:gridSpan w:val="2"/>
            <w:tcBorders>
              <w:bottom w:val="single" w:sz="4" w:space="0" w:color="auto"/>
            </w:tcBorders>
            <w:vAlign w:val="center"/>
          </w:tcPr>
          <w:p w14:paraId="75A0AA58" w14:textId="77777777" w:rsidR="00633EB4" w:rsidRPr="00FD0D00" w:rsidRDefault="00633EB4" w:rsidP="008C01C2">
            <w:pPr>
              <w:pStyle w:val="Nadpis1"/>
              <w:ind w:right="-476"/>
              <w:rPr>
                <w:rFonts w:ascii="Tahoma" w:hAnsi="Tahoma" w:cs="Tahoma"/>
              </w:rPr>
            </w:pPr>
            <w:r w:rsidRPr="00FD0D00">
              <w:rPr>
                <w:rFonts w:ascii="Tahoma" w:hAnsi="Tahoma" w:cs="Tahoma"/>
              </w:rPr>
              <w:t>KRYCÍ LIST NABÍDKY</w:t>
            </w:r>
          </w:p>
        </w:tc>
      </w:tr>
      <w:tr w:rsidR="00633EB4" w:rsidRPr="00FD0D00" w14:paraId="059734E3" w14:textId="77777777" w:rsidTr="008C01C2">
        <w:trPr>
          <w:trHeight w:val="150"/>
        </w:trPr>
        <w:tc>
          <w:tcPr>
            <w:tcW w:w="9031" w:type="dxa"/>
            <w:gridSpan w:val="2"/>
            <w:shd w:val="clear" w:color="auto" w:fill="C6D9F1"/>
            <w:vAlign w:val="center"/>
          </w:tcPr>
          <w:p w14:paraId="242DA171" w14:textId="7AA33EB5" w:rsidR="00633EB4" w:rsidRPr="00FD0D00" w:rsidRDefault="00633EB4" w:rsidP="003A64B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D0D00">
              <w:rPr>
                <w:rFonts w:ascii="Tahoma" w:hAnsi="Tahoma" w:cs="Tahoma"/>
                <w:b/>
                <w:bCs/>
              </w:rPr>
              <w:t>1. zakázka</w:t>
            </w:r>
          </w:p>
        </w:tc>
      </w:tr>
      <w:tr w:rsidR="008979F2" w:rsidRPr="00FD0D00" w14:paraId="5405C552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7EFC9B06" w14:textId="77777777" w:rsidR="008979F2" w:rsidRPr="0033353C" w:rsidRDefault="00AA3DB4" w:rsidP="008C01C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Název</w:t>
            </w:r>
            <w:r w:rsidR="008979F2" w:rsidRPr="0033353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5348" w:type="dxa"/>
            <w:vAlign w:val="center"/>
          </w:tcPr>
          <w:p w14:paraId="3BD42114" w14:textId="26F41DFF" w:rsidR="008979F2" w:rsidRPr="009D6195" w:rsidRDefault="00535EB6" w:rsidP="009D6195">
            <w:pPr>
              <w:pStyle w:val="Zkladntext"/>
              <w:spacing w:before="20" w:after="20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Zhotovení textilií a historických kopií závěsů pro vybrané prostory Arcibiskupského zámku v Kroměříži</w:t>
            </w:r>
            <w:bookmarkStart w:id="0" w:name="_GoBack"/>
            <w:bookmarkEnd w:id="0"/>
          </w:p>
        </w:tc>
      </w:tr>
      <w:tr w:rsidR="008979F2" w:rsidRPr="00FD0D00" w14:paraId="6503EF90" w14:textId="77777777" w:rsidTr="008C01C2">
        <w:trPr>
          <w:trHeight w:val="289"/>
        </w:trPr>
        <w:tc>
          <w:tcPr>
            <w:tcW w:w="9031" w:type="dxa"/>
            <w:gridSpan w:val="2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7C6FB872" w14:textId="77777777" w:rsidR="008979F2" w:rsidRPr="00FD0D00" w:rsidRDefault="008979F2" w:rsidP="008C01C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D0D00">
              <w:rPr>
                <w:rFonts w:ascii="Tahoma" w:hAnsi="Tahoma" w:cs="Tahoma"/>
                <w:b/>
                <w:bCs/>
              </w:rPr>
              <w:t xml:space="preserve">2. Základní identifikační údaje o </w:t>
            </w:r>
            <w:r w:rsidR="00E71717">
              <w:rPr>
                <w:rFonts w:ascii="Tahoma" w:hAnsi="Tahoma" w:cs="Tahoma"/>
                <w:b/>
                <w:bCs/>
              </w:rPr>
              <w:t>dodavateli</w:t>
            </w:r>
          </w:p>
        </w:tc>
      </w:tr>
      <w:tr w:rsidR="008979F2" w:rsidRPr="00FD0D00" w14:paraId="6624DED9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630A54C8" w14:textId="77777777" w:rsidR="008979F2" w:rsidRPr="0033353C" w:rsidRDefault="008979F2" w:rsidP="008C01C2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Název:</w:t>
            </w:r>
          </w:p>
        </w:tc>
        <w:tc>
          <w:tcPr>
            <w:tcW w:w="5348" w:type="dxa"/>
            <w:vAlign w:val="center"/>
          </w:tcPr>
          <w:p w14:paraId="1E6364F5" w14:textId="77777777" w:rsidR="008979F2" w:rsidRPr="00183AEC" w:rsidRDefault="00183AEC" w:rsidP="008C01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979F2" w:rsidRPr="00FD0D00" w14:paraId="5DDD6399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2F860E7D" w14:textId="77777777" w:rsidR="008979F2" w:rsidRPr="0033353C" w:rsidRDefault="009B61EA" w:rsidP="008C01C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Sídlo/</w:t>
            </w:r>
            <w:r w:rsidR="008979F2" w:rsidRPr="0033353C">
              <w:rPr>
                <w:rFonts w:ascii="Tahoma" w:hAnsi="Tahoma" w:cs="Tahoma"/>
                <w:sz w:val="20"/>
                <w:szCs w:val="20"/>
              </w:rPr>
              <w:t xml:space="preserve">místo podnikání: </w:t>
            </w:r>
          </w:p>
        </w:tc>
        <w:tc>
          <w:tcPr>
            <w:tcW w:w="5348" w:type="dxa"/>
            <w:vAlign w:val="center"/>
          </w:tcPr>
          <w:p w14:paraId="44E69B37" w14:textId="77777777" w:rsidR="008979F2" w:rsidRPr="00183AEC" w:rsidRDefault="00183AEC" w:rsidP="008C01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979F2" w:rsidRPr="00FD0D00" w14:paraId="2D18D4FC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1142BD86" w14:textId="77777777" w:rsidR="008979F2" w:rsidRPr="0033353C" w:rsidRDefault="00AA3DB4" w:rsidP="008C01C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IČ</w:t>
            </w:r>
            <w:r w:rsidR="008979F2" w:rsidRPr="0033353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5348" w:type="dxa"/>
            <w:vAlign w:val="center"/>
          </w:tcPr>
          <w:p w14:paraId="486D8875" w14:textId="77777777" w:rsidR="008979F2" w:rsidRPr="00183AEC" w:rsidRDefault="00183AEC" w:rsidP="008C01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979F2" w:rsidRPr="00FD0D00" w14:paraId="509A6C1C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2CAF9147" w14:textId="77777777" w:rsidR="008979F2" w:rsidRPr="0033353C" w:rsidRDefault="008979F2" w:rsidP="008C01C2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Kontaktní osoba:</w:t>
            </w:r>
          </w:p>
        </w:tc>
        <w:tc>
          <w:tcPr>
            <w:tcW w:w="5348" w:type="dxa"/>
            <w:vAlign w:val="center"/>
          </w:tcPr>
          <w:p w14:paraId="66652071" w14:textId="77777777" w:rsidR="008979F2" w:rsidRPr="00183AEC" w:rsidRDefault="00183AEC" w:rsidP="008C01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979F2" w:rsidRPr="00FD0D00" w14:paraId="3CE0E0C6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4F325EF0" w14:textId="77777777" w:rsidR="008979F2" w:rsidRPr="0033353C" w:rsidRDefault="008979F2" w:rsidP="008C01C2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Tel</w:t>
            </w:r>
            <w:r w:rsidR="00A637E2">
              <w:rPr>
                <w:rFonts w:ascii="Tahoma" w:hAnsi="Tahoma" w:cs="Tahoma"/>
                <w:sz w:val="20"/>
                <w:szCs w:val="20"/>
              </w:rPr>
              <w:t>.</w:t>
            </w:r>
            <w:r w:rsidRPr="0033353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5348" w:type="dxa"/>
            <w:vAlign w:val="center"/>
          </w:tcPr>
          <w:p w14:paraId="5A710530" w14:textId="77777777" w:rsidR="008979F2" w:rsidRPr="00183AEC" w:rsidRDefault="00183AEC" w:rsidP="008C01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979F2" w:rsidRPr="00FD0D00" w14:paraId="5B10CD27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1A1BD9B5" w14:textId="77777777" w:rsidR="008979F2" w:rsidRPr="0033353C" w:rsidRDefault="00C54339" w:rsidP="008C01C2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5348" w:type="dxa"/>
            <w:vAlign w:val="center"/>
          </w:tcPr>
          <w:p w14:paraId="397BBD0F" w14:textId="77777777" w:rsidR="008979F2" w:rsidRPr="00183AEC" w:rsidRDefault="00183AEC" w:rsidP="008C01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E95ED5" w:rsidRPr="00183AEC" w14:paraId="1285B520" w14:textId="77777777" w:rsidTr="008C01C2">
        <w:tc>
          <w:tcPr>
            <w:tcW w:w="9031" w:type="dxa"/>
            <w:gridSpan w:val="2"/>
            <w:shd w:val="clear" w:color="auto" w:fill="C6D9F1"/>
          </w:tcPr>
          <w:p w14:paraId="2E9B2FCE" w14:textId="77777777" w:rsidR="00E95ED5" w:rsidRPr="00183AEC" w:rsidRDefault="008717D4" w:rsidP="008C01C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3. Číselně vyjádřitelná h</w:t>
            </w:r>
            <w:r w:rsidR="00E95ED5" w:rsidRPr="00183AEC">
              <w:rPr>
                <w:rFonts w:ascii="Tahoma" w:hAnsi="Tahoma" w:cs="Tahoma"/>
                <w:b/>
                <w:bCs/>
                <w:szCs w:val="20"/>
              </w:rPr>
              <w:t>odnotící kritéria</w:t>
            </w:r>
          </w:p>
        </w:tc>
      </w:tr>
      <w:tr w:rsidR="005C6622" w:rsidRPr="00183AEC" w14:paraId="54C610F2" w14:textId="77777777" w:rsidTr="008C01C2">
        <w:trPr>
          <w:cantSplit/>
          <w:trHeight w:val="632"/>
        </w:trPr>
        <w:tc>
          <w:tcPr>
            <w:tcW w:w="3683" w:type="dxa"/>
            <w:vAlign w:val="center"/>
          </w:tcPr>
          <w:p w14:paraId="2E824473" w14:textId="01F3858E" w:rsidR="005C6622" w:rsidRPr="006215B6" w:rsidRDefault="008C01C2" w:rsidP="008C01C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Nabídková cena bez DPH</w:t>
            </w:r>
            <w:r w:rsidR="005C6622" w:rsidRPr="006215B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348" w:type="dxa"/>
            <w:vAlign w:val="center"/>
          </w:tcPr>
          <w:p w14:paraId="5688AF9D" w14:textId="77777777" w:rsidR="005C6622" w:rsidRPr="00183AEC" w:rsidRDefault="005C6622" w:rsidP="008C01C2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  <w:r w:rsidRPr="00183AEC">
              <w:rPr>
                <w:rFonts w:ascii="Tahoma" w:hAnsi="Tahoma" w:cs="Tahoma"/>
                <w:b/>
                <w:sz w:val="20"/>
                <w:szCs w:val="20"/>
              </w:rPr>
              <w:t xml:space="preserve"> Kč</w:t>
            </w:r>
          </w:p>
        </w:tc>
      </w:tr>
      <w:tr w:rsidR="00E95ED5" w:rsidRPr="00FD0D00" w14:paraId="0125E555" w14:textId="77777777" w:rsidTr="008C01C2">
        <w:trPr>
          <w:trHeight w:val="209"/>
        </w:trPr>
        <w:tc>
          <w:tcPr>
            <w:tcW w:w="9031" w:type="dxa"/>
            <w:gridSpan w:val="2"/>
            <w:shd w:val="clear" w:color="auto" w:fill="C6D9F1"/>
            <w:vAlign w:val="center"/>
          </w:tcPr>
          <w:p w14:paraId="4D84F7DE" w14:textId="77777777" w:rsidR="00E95ED5" w:rsidRPr="00FD0D00" w:rsidRDefault="00E95ED5" w:rsidP="008C01C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  <w:r w:rsidRPr="00FD0D00">
              <w:rPr>
                <w:rFonts w:ascii="Tahoma" w:hAnsi="Tahoma" w:cs="Tahoma"/>
                <w:b/>
                <w:bCs/>
              </w:rPr>
              <w:t xml:space="preserve">. Oprávněná osoba za </w:t>
            </w:r>
            <w:r>
              <w:rPr>
                <w:rFonts w:ascii="Tahoma" w:hAnsi="Tahoma" w:cs="Tahoma"/>
                <w:b/>
                <w:bCs/>
              </w:rPr>
              <w:t>účastníka</w:t>
            </w:r>
            <w:r w:rsidRPr="00FD0D00">
              <w:rPr>
                <w:rFonts w:ascii="Tahoma" w:hAnsi="Tahoma" w:cs="Tahoma"/>
                <w:b/>
                <w:bCs/>
              </w:rPr>
              <w:t xml:space="preserve"> jednat</w:t>
            </w:r>
          </w:p>
        </w:tc>
      </w:tr>
      <w:tr w:rsidR="00E95ED5" w:rsidRPr="00FD0D00" w14:paraId="14F4AE95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25DB8DA7" w14:textId="77777777" w:rsidR="00E95ED5" w:rsidRPr="00C77FF5" w:rsidRDefault="00E95ED5" w:rsidP="008C01C2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77FF5">
              <w:rPr>
                <w:rFonts w:ascii="Tahoma" w:hAnsi="Tahoma" w:cs="Tahoma"/>
                <w:sz w:val="20"/>
                <w:szCs w:val="20"/>
                <w:lang w:val="cs-CZ" w:eastAsia="cs-CZ"/>
              </w:rPr>
              <w:t>Titul, jméno, příjmení:</w:t>
            </w:r>
          </w:p>
        </w:tc>
        <w:tc>
          <w:tcPr>
            <w:tcW w:w="5348" w:type="dxa"/>
            <w:vAlign w:val="center"/>
          </w:tcPr>
          <w:p w14:paraId="72D5F3BE" w14:textId="77777777" w:rsidR="00E95ED5" w:rsidRPr="00FD0D00" w:rsidRDefault="00183AEC" w:rsidP="008C01C2">
            <w:pPr>
              <w:rPr>
                <w:rFonts w:ascii="Tahoma" w:hAnsi="Tahoma" w:cs="Tahoma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E95ED5" w:rsidRPr="00FD0D00" w14:paraId="0B5FB9EE" w14:textId="77777777" w:rsidTr="008C01C2">
        <w:trPr>
          <w:trHeight w:val="340"/>
        </w:trPr>
        <w:tc>
          <w:tcPr>
            <w:tcW w:w="3683" w:type="dxa"/>
            <w:vAlign w:val="center"/>
          </w:tcPr>
          <w:p w14:paraId="09DA513D" w14:textId="77777777" w:rsidR="00E95ED5" w:rsidRPr="0033353C" w:rsidRDefault="00E95ED5" w:rsidP="008C01C2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Funkce:</w:t>
            </w:r>
          </w:p>
        </w:tc>
        <w:tc>
          <w:tcPr>
            <w:tcW w:w="5348" w:type="dxa"/>
            <w:vAlign w:val="center"/>
          </w:tcPr>
          <w:p w14:paraId="176B531A" w14:textId="77777777" w:rsidR="00E95ED5" w:rsidRPr="00FD0D00" w:rsidRDefault="00183AEC" w:rsidP="008C01C2">
            <w:pPr>
              <w:rPr>
                <w:rFonts w:ascii="Tahoma" w:hAnsi="Tahoma" w:cs="Tahoma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3DE88575" w14:textId="77777777" w:rsidR="008C01C2" w:rsidRDefault="008C01C2">
      <w:pPr>
        <w:pStyle w:val="Zkladntext"/>
        <w:spacing w:before="240"/>
        <w:rPr>
          <w:rFonts w:ascii="Tahoma" w:hAnsi="Tahoma" w:cs="Tahoma"/>
          <w:sz w:val="20"/>
          <w:szCs w:val="20"/>
        </w:rPr>
      </w:pPr>
    </w:p>
    <w:p w14:paraId="78A1E670" w14:textId="77777777" w:rsidR="008C01C2" w:rsidRDefault="008C01C2">
      <w:pPr>
        <w:pStyle w:val="Zkladntext"/>
        <w:spacing w:before="240"/>
        <w:rPr>
          <w:rFonts w:ascii="Tahoma" w:hAnsi="Tahoma" w:cs="Tahoma"/>
          <w:sz w:val="20"/>
          <w:szCs w:val="20"/>
        </w:rPr>
      </w:pPr>
    </w:p>
    <w:p w14:paraId="726C9CC0" w14:textId="1C54B49F" w:rsidR="00633EB4" w:rsidRPr="00FD0D00" w:rsidRDefault="00633EB4">
      <w:pPr>
        <w:pStyle w:val="Zkladntext"/>
        <w:spacing w:before="240"/>
        <w:rPr>
          <w:rFonts w:ascii="Tahoma" w:hAnsi="Tahoma" w:cs="Tahoma"/>
          <w:sz w:val="20"/>
          <w:szCs w:val="20"/>
        </w:rPr>
      </w:pPr>
      <w:r w:rsidRPr="00FD0D00">
        <w:rPr>
          <w:rFonts w:ascii="Tahoma" w:hAnsi="Tahoma" w:cs="Tahoma"/>
          <w:sz w:val="20"/>
          <w:szCs w:val="20"/>
        </w:rPr>
        <w:t xml:space="preserve">V </w:t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fldChar w:fldCharType="begin"/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instrText xml:space="preserve"> macrobutton nobutton [DOPLNÍ ÚČASTNÍK]</w:instrText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fldChar w:fldCharType="end"/>
      </w:r>
      <w:r w:rsidRPr="00FD0D00">
        <w:rPr>
          <w:rFonts w:ascii="Tahoma" w:hAnsi="Tahoma" w:cs="Tahoma"/>
          <w:sz w:val="20"/>
          <w:szCs w:val="20"/>
        </w:rPr>
        <w:t xml:space="preserve"> dne:</w:t>
      </w:r>
      <w:r w:rsidR="00183AEC">
        <w:rPr>
          <w:rFonts w:ascii="Tahoma" w:hAnsi="Tahoma" w:cs="Tahoma"/>
          <w:sz w:val="20"/>
          <w:szCs w:val="20"/>
        </w:rPr>
        <w:t xml:space="preserve"> </w:t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fldChar w:fldCharType="begin"/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instrText xml:space="preserve"> macrobutton nobutton [DOPLNÍ ÚČASTNÍK]</w:instrText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fldChar w:fldCharType="end"/>
      </w:r>
    </w:p>
    <w:p w14:paraId="4BC661EB" w14:textId="77777777" w:rsidR="009E0F99" w:rsidRDefault="009E0F99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14A74B11" w14:textId="77777777" w:rsidR="009E0F99" w:rsidRDefault="009E0F99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70F784B8" w14:textId="77777777" w:rsidR="009E0F99" w:rsidRDefault="009E0F99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62AB73DD" w14:textId="77777777" w:rsidR="009E0F99" w:rsidRDefault="009E0F99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6688CA36" w14:textId="77777777" w:rsidR="00633EB4" w:rsidRPr="00FD0D00" w:rsidRDefault="00633EB4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  <w:t>_______________________________</w:t>
      </w:r>
    </w:p>
    <w:p w14:paraId="28C26D29" w14:textId="77777777" w:rsidR="00633EB4" w:rsidRPr="00FD0D00" w:rsidRDefault="00633EB4">
      <w:pPr>
        <w:rPr>
          <w:rFonts w:ascii="Tahoma" w:hAnsi="Tahoma" w:cs="Tahoma"/>
          <w:sz w:val="20"/>
          <w:szCs w:val="20"/>
        </w:rPr>
      </w:pP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  <w:t>podpis oprávněné osoby</w:t>
      </w:r>
    </w:p>
    <w:p w14:paraId="45E274D1" w14:textId="77777777" w:rsidR="00633EB4" w:rsidRPr="00FD0D00" w:rsidRDefault="00633EB4">
      <w:pPr>
        <w:pStyle w:val="Zkladntext"/>
        <w:rPr>
          <w:rFonts w:ascii="Tahoma" w:hAnsi="Tahoma" w:cs="Tahoma"/>
          <w:sz w:val="20"/>
          <w:szCs w:val="20"/>
        </w:rPr>
      </w:pPr>
    </w:p>
    <w:p w14:paraId="1BA8553D" w14:textId="77777777" w:rsidR="00633EB4" w:rsidRPr="00FD0D00" w:rsidRDefault="00633EB4">
      <w:pPr>
        <w:pStyle w:val="Zkladntext"/>
        <w:rPr>
          <w:rFonts w:ascii="Tahoma" w:hAnsi="Tahoma" w:cs="Tahoma"/>
        </w:rPr>
      </w:pPr>
    </w:p>
    <w:sectPr w:rsidR="00633EB4" w:rsidRPr="00FD0D00" w:rsidSect="00C8149A">
      <w:headerReference w:type="default" r:id="rId7"/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E2C8E" w14:textId="77777777" w:rsidR="00982891" w:rsidRDefault="00982891" w:rsidP="00633EB4">
      <w:r>
        <w:separator/>
      </w:r>
    </w:p>
  </w:endnote>
  <w:endnote w:type="continuationSeparator" w:id="0">
    <w:p w14:paraId="3C12EB5B" w14:textId="77777777" w:rsidR="00982891" w:rsidRDefault="00982891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50EFE" w14:textId="77777777" w:rsidR="00982891" w:rsidRDefault="00982891" w:rsidP="00633EB4">
      <w:r>
        <w:separator/>
      </w:r>
    </w:p>
  </w:footnote>
  <w:footnote w:type="continuationSeparator" w:id="0">
    <w:p w14:paraId="2DCA8762" w14:textId="77777777" w:rsidR="00982891" w:rsidRDefault="00982891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2F616" w14:textId="1E160184" w:rsidR="009E0F99" w:rsidRDefault="009D6195" w:rsidP="009E0F99">
    <w:pPr>
      <w:pStyle w:val="Zhlav"/>
      <w:tabs>
        <w:tab w:val="clear" w:pos="9072"/>
      </w:tabs>
      <w:ind w:left="-426" w:right="-142"/>
      <w:jc w:val="center"/>
    </w:pPr>
    <w:r>
      <w:rPr>
        <w:noProof/>
        <w:lang w:val="cs-CZ" w:eastAsia="cs-CZ"/>
      </w:rPr>
      <w:drawing>
        <wp:inline distT="0" distB="0" distL="0" distR="0" wp14:anchorId="4D44F9B2" wp14:editId="054CBB12">
          <wp:extent cx="5759450" cy="694690"/>
          <wp:effectExtent l="0" t="0" r="0" b="0"/>
          <wp:docPr id="1335000584" name="Obrázek 1335000584" descr="EU-MMR-Barevne-RGB.jpg.aspx (2752×33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-MMR-Barevne-RGB.jpg.aspx (2752×33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676FAE" w14:textId="77777777" w:rsidR="009E0F99" w:rsidRDefault="009E0F99">
    <w:pPr>
      <w:pStyle w:val="Zhlav"/>
      <w:rPr>
        <w:rFonts w:ascii="Tahoma" w:hAnsi="Tahoma" w:cs="Tahoma"/>
        <w:sz w:val="16"/>
        <w:szCs w:val="16"/>
      </w:rPr>
    </w:pPr>
  </w:p>
  <w:p w14:paraId="013416D8" w14:textId="77777777" w:rsidR="0048536D" w:rsidRPr="00D86BAD" w:rsidRDefault="0048536D">
    <w:pPr>
      <w:pStyle w:val="Zhlav"/>
      <w:rPr>
        <w:rFonts w:ascii="Tahoma" w:hAnsi="Tahoma" w:cs="Tahoma"/>
        <w:sz w:val="16"/>
        <w:szCs w:val="16"/>
      </w:rPr>
    </w:pPr>
    <w:r w:rsidRPr="00D86BAD">
      <w:rPr>
        <w:rFonts w:ascii="Tahoma" w:hAnsi="Tahoma" w:cs="Tahoma"/>
        <w:sz w:val="16"/>
        <w:szCs w:val="16"/>
      </w:rPr>
      <w:t xml:space="preserve">Příloha č. </w:t>
    </w:r>
    <w:r w:rsidR="00E4516B">
      <w:rPr>
        <w:rFonts w:ascii="Tahoma" w:hAnsi="Tahoma" w:cs="Tahoma"/>
        <w:sz w:val="16"/>
        <w:szCs w:val="16"/>
      </w:rPr>
      <w:t>3</w:t>
    </w:r>
    <w:r w:rsidR="0026180B" w:rsidRPr="00D86BAD">
      <w:rPr>
        <w:rFonts w:ascii="Tahoma" w:hAnsi="Tahoma" w:cs="Tahoma"/>
        <w:sz w:val="16"/>
        <w:szCs w:val="16"/>
      </w:rPr>
      <w:t xml:space="preserve"> </w:t>
    </w:r>
    <w:r w:rsidR="0058742C">
      <w:rPr>
        <w:rFonts w:ascii="Tahoma" w:hAnsi="Tahoma" w:cs="Tahoma"/>
        <w:sz w:val="16"/>
        <w:szCs w:val="16"/>
      </w:rPr>
      <w:t>-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212FB"/>
    <w:multiLevelType w:val="multilevel"/>
    <w:tmpl w:val="BC76841C"/>
    <w:lvl w:ilvl="0">
      <w:start w:val="1"/>
      <w:numFmt w:val="upperRoman"/>
      <w:pStyle w:val="ZDlnek"/>
      <w:lvlText w:val="ČÁST %1."/>
      <w:lvlJc w:val="left"/>
      <w:pPr>
        <w:tabs>
          <w:tab w:val="num" w:pos="5764"/>
        </w:tabs>
        <w:ind w:left="5764" w:hanging="660"/>
      </w:pPr>
      <w:rPr>
        <w:rFonts w:hint="default"/>
      </w:rPr>
    </w:lvl>
    <w:lvl w:ilvl="1">
      <w:start w:val="1"/>
      <w:numFmt w:val="decimal"/>
      <w:pStyle w:val="ZD2rove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sz w:val="20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07E1E"/>
    <w:rsid w:val="00014492"/>
    <w:rsid w:val="00030B1F"/>
    <w:rsid w:val="00043B69"/>
    <w:rsid w:val="00043D1E"/>
    <w:rsid w:val="00051B3D"/>
    <w:rsid w:val="00056F24"/>
    <w:rsid w:val="00056F76"/>
    <w:rsid w:val="0006058F"/>
    <w:rsid w:val="00061219"/>
    <w:rsid w:val="00072B87"/>
    <w:rsid w:val="00073F3D"/>
    <w:rsid w:val="00077879"/>
    <w:rsid w:val="00082493"/>
    <w:rsid w:val="00097133"/>
    <w:rsid w:val="000A524A"/>
    <w:rsid w:val="000A743C"/>
    <w:rsid w:val="000B4461"/>
    <w:rsid w:val="000C22AA"/>
    <w:rsid w:val="000D1AAC"/>
    <w:rsid w:val="000D4EC1"/>
    <w:rsid w:val="000E05D5"/>
    <w:rsid w:val="000F7677"/>
    <w:rsid w:val="001012C7"/>
    <w:rsid w:val="001251BF"/>
    <w:rsid w:val="0014588D"/>
    <w:rsid w:val="00151A56"/>
    <w:rsid w:val="00183AEC"/>
    <w:rsid w:val="001977C2"/>
    <w:rsid w:val="001A7B52"/>
    <w:rsid w:val="001B78FB"/>
    <w:rsid w:val="001D0382"/>
    <w:rsid w:val="001D0F30"/>
    <w:rsid w:val="001D5112"/>
    <w:rsid w:val="00204ECC"/>
    <w:rsid w:val="002072E2"/>
    <w:rsid w:val="00226D7D"/>
    <w:rsid w:val="00236145"/>
    <w:rsid w:val="00246187"/>
    <w:rsid w:val="00250DEB"/>
    <w:rsid w:val="0026180B"/>
    <w:rsid w:val="00273010"/>
    <w:rsid w:val="00295AAE"/>
    <w:rsid w:val="002B671E"/>
    <w:rsid w:val="002F5313"/>
    <w:rsid w:val="003002E7"/>
    <w:rsid w:val="003007CA"/>
    <w:rsid w:val="00323321"/>
    <w:rsid w:val="0032568F"/>
    <w:rsid w:val="0033353C"/>
    <w:rsid w:val="003357AE"/>
    <w:rsid w:val="00352147"/>
    <w:rsid w:val="003615B0"/>
    <w:rsid w:val="003760B3"/>
    <w:rsid w:val="00397F08"/>
    <w:rsid w:val="003A64B2"/>
    <w:rsid w:val="003B2A57"/>
    <w:rsid w:val="003F0860"/>
    <w:rsid w:val="004008B6"/>
    <w:rsid w:val="00445D1F"/>
    <w:rsid w:val="00455073"/>
    <w:rsid w:val="0048536D"/>
    <w:rsid w:val="004A2057"/>
    <w:rsid w:val="004B12C7"/>
    <w:rsid w:val="004C117F"/>
    <w:rsid w:val="004E4079"/>
    <w:rsid w:val="00501277"/>
    <w:rsid w:val="00501523"/>
    <w:rsid w:val="005142E7"/>
    <w:rsid w:val="00535EB6"/>
    <w:rsid w:val="0056117B"/>
    <w:rsid w:val="0057298F"/>
    <w:rsid w:val="0057472D"/>
    <w:rsid w:val="00577559"/>
    <w:rsid w:val="0058742C"/>
    <w:rsid w:val="00593448"/>
    <w:rsid w:val="005A3D6F"/>
    <w:rsid w:val="005A5C37"/>
    <w:rsid w:val="005B22B6"/>
    <w:rsid w:val="005C4450"/>
    <w:rsid w:val="005C5818"/>
    <w:rsid w:val="005C6622"/>
    <w:rsid w:val="005D0A8A"/>
    <w:rsid w:val="005E4728"/>
    <w:rsid w:val="005E5FE5"/>
    <w:rsid w:val="005F196E"/>
    <w:rsid w:val="00613F35"/>
    <w:rsid w:val="006215B6"/>
    <w:rsid w:val="00624652"/>
    <w:rsid w:val="00633EB4"/>
    <w:rsid w:val="00640894"/>
    <w:rsid w:val="00646D3B"/>
    <w:rsid w:val="00657EFC"/>
    <w:rsid w:val="006828C2"/>
    <w:rsid w:val="00690EA1"/>
    <w:rsid w:val="006914ED"/>
    <w:rsid w:val="00693572"/>
    <w:rsid w:val="006A4F05"/>
    <w:rsid w:val="006B7E61"/>
    <w:rsid w:val="0070275C"/>
    <w:rsid w:val="00717F53"/>
    <w:rsid w:val="00724D6B"/>
    <w:rsid w:val="00726C37"/>
    <w:rsid w:val="00775122"/>
    <w:rsid w:val="0078263C"/>
    <w:rsid w:val="0078528B"/>
    <w:rsid w:val="007A1D74"/>
    <w:rsid w:val="007A2232"/>
    <w:rsid w:val="007D1F92"/>
    <w:rsid w:val="008157FF"/>
    <w:rsid w:val="00842982"/>
    <w:rsid w:val="00843D0A"/>
    <w:rsid w:val="00850886"/>
    <w:rsid w:val="00856CF4"/>
    <w:rsid w:val="008717D4"/>
    <w:rsid w:val="008915E9"/>
    <w:rsid w:val="008979F2"/>
    <w:rsid w:val="008C01C2"/>
    <w:rsid w:val="008D7A3F"/>
    <w:rsid w:val="008F1789"/>
    <w:rsid w:val="008F6F55"/>
    <w:rsid w:val="008F7F50"/>
    <w:rsid w:val="00901459"/>
    <w:rsid w:val="00932A86"/>
    <w:rsid w:val="00952F01"/>
    <w:rsid w:val="00960B84"/>
    <w:rsid w:val="009728FA"/>
    <w:rsid w:val="00982891"/>
    <w:rsid w:val="00991DED"/>
    <w:rsid w:val="009B61EA"/>
    <w:rsid w:val="009D6195"/>
    <w:rsid w:val="009E0F99"/>
    <w:rsid w:val="009F317E"/>
    <w:rsid w:val="00A10095"/>
    <w:rsid w:val="00A15F66"/>
    <w:rsid w:val="00A21756"/>
    <w:rsid w:val="00A435FF"/>
    <w:rsid w:val="00A509B7"/>
    <w:rsid w:val="00A55B33"/>
    <w:rsid w:val="00A637E2"/>
    <w:rsid w:val="00A8435D"/>
    <w:rsid w:val="00A90F04"/>
    <w:rsid w:val="00A9316D"/>
    <w:rsid w:val="00AA3DB4"/>
    <w:rsid w:val="00AC0E4B"/>
    <w:rsid w:val="00B32BBE"/>
    <w:rsid w:val="00B35E39"/>
    <w:rsid w:val="00B44E44"/>
    <w:rsid w:val="00B67ACC"/>
    <w:rsid w:val="00B74706"/>
    <w:rsid w:val="00BC7E57"/>
    <w:rsid w:val="00C03643"/>
    <w:rsid w:val="00C06BD7"/>
    <w:rsid w:val="00C27E74"/>
    <w:rsid w:val="00C31099"/>
    <w:rsid w:val="00C53436"/>
    <w:rsid w:val="00C54339"/>
    <w:rsid w:val="00C64506"/>
    <w:rsid w:val="00C734F6"/>
    <w:rsid w:val="00C77FF5"/>
    <w:rsid w:val="00C8149A"/>
    <w:rsid w:val="00CA7D21"/>
    <w:rsid w:val="00CB7729"/>
    <w:rsid w:val="00CE26EB"/>
    <w:rsid w:val="00CE4B5B"/>
    <w:rsid w:val="00D15672"/>
    <w:rsid w:val="00D57578"/>
    <w:rsid w:val="00D808AC"/>
    <w:rsid w:val="00D86BAD"/>
    <w:rsid w:val="00DB3992"/>
    <w:rsid w:val="00E0525C"/>
    <w:rsid w:val="00E33222"/>
    <w:rsid w:val="00E4516B"/>
    <w:rsid w:val="00E60F5F"/>
    <w:rsid w:val="00E6169C"/>
    <w:rsid w:val="00E71717"/>
    <w:rsid w:val="00E717B0"/>
    <w:rsid w:val="00E86205"/>
    <w:rsid w:val="00E95ED5"/>
    <w:rsid w:val="00F0737D"/>
    <w:rsid w:val="00F24B18"/>
    <w:rsid w:val="00F42471"/>
    <w:rsid w:val="00F57ECA"/>
    <w:rsid w:val="00F61E54"/>
    <w:rsid w:val="00F70514"/>
    <w:rsid w:val="00F73440"/>
    <w:rsid w:val="00F755E9"/>
    <w:rsid w:val="00F85A24"/>
    <w:rsid w:val="00F91B97"/>
    <w:rsid w:val="00F972F4"/>
    <w:rsid w:val="00FB55A6"/>
    <w:rsid w:val="00FC7500"/>
    <w:rsid w:val="00FD0D00"/>
    <w:rsid w:val="00FE1AB0"/>
    <w:rsid w:val="00FE74F7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FF37B8"/>
  <w15:chartTrackingRefBased/>
  <w15:docId w15:val="{F17E3513-9E13-4744-AF5C-F74C6C6A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Pr>
      <w:color w:val="0000FF"/>
      <w:u w:val="single"/>
    </w:rPr>
  </w:style>
  <w:style w:type="paragraph" w:styleId="Zkladntext">
    <w:name w:val="Body Text"/>
    <w:aliases w:val="subtitle2,Základní tZákladní text"/>
    <w:basedOn w:val="Normln"/>
    <w:link w:val="ZkladntextChar"/>
    <w:semiHidden/>
    <w:pPr>
      <w:jc w:val="both"/>
    </w:pPr>
  </w:style>
  <w:style w:type="paragraph" w:styleId="Textvbloku">
    <w:name w:val="Block Text"/>
    <w:basedOn w:val="Normln"/>
    <w:semiHidden/>
    <w:pPr>
      <w:ind w:left="-397" w:right="-397"/>
      <w:jc w:val="both"/>
    </w:pPr>
  </w:style>
  <w:style w:type="character" w:customStyle="1" w:styleId="ZhlavChar">
    <w:name w:val="Záhlaví Char"/>
    <w:link w:val="Zhlav"/>
    <w:rsid w:val="00AC0E4B"/>
    <w:rPr>
      <w:sz w:val="24"/>
      <w:szCs w:val="24"/>
    </w:rPr>
  </w:style>
  <w:style w:type="character" w:customStyle="1" w:styleId="CharChar3">
    <w:name w:val="Char Char3"/>
    <w:rsid w:val="00043D1E"/>
    <w:rPr>
      <w:sz w:val="24"/>
      <w:szCs w:val="24"/>
      <w:lang w:val="cs-CZ" w:eastAsia="cs-CZ" w:bidi="ar-SA"/>
    </w:rPr>
  </w:style>
  <w:style w:type="character" w:customStyle="1" w:styleId="ZkladntextChar">
    <w:name w:val="Základní text Char"/>
    <w:aliases w:val="subtitle2 Char,Základní tZákladní text Char"/>
    <w:link w:val="Zkladntext"/>
    <w:semiHidden/>
    <w:locked/>
    <w:rsid w:val="008979F2"/>
    <w:rPr>
      <w:sz w:val="24"/>
      <w:szCs w:val="24"/>
      <w:lang w:val="cs-CZ" w:eastAsia="cs-CZ" w:bidi="ar-SA"/>
    </w:rPr>
  </w:style>
  <w:style w:type="character" w:styleId="Odkaznakoment">
    <w:name w:val="annotation reference"/>
    <w:rsid w:val="00E33222"/>
    <w:rPr>
      <w:sz w:val="16"/>
      <w:szCs w:val="16"/>
    </w:rPr>
  </w:style>
  <w:style w:type="paragraph" w:styleId="Textkomente">
    <w:name w:val="annotation text"/>
    <w:basedOn w:val="Normln"/>
    <w:link w:val="TextkomenteChar"/>
    <w:rsid w:val="00E3322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33222"/>
  </w:style>
  <w:style w:type="paragraph" w:styleId="Pedmtkomente">
    <w:name w:val="annotation subject"/>
    <w:basedOn w:val="Textkomente"/>
    <w:next w:val="Textkomente"/>
    <w:link w:val="PedmtkomenteChar"/>
    <w:rsid w:val="00E33222"/>
    <w:rPr>
      <w:b/>
      <w:bCs/>
    </w:rPr>
  </w:style>
  <w:style w:type="character" w:customStyle="1" w:styleId="PedmtkomenteChar">
    <w:name w:val="Předmět komentáře Char"/>
    <w:link w:val="Pedmtkomente"/>
    <w:rsid w:val="00E33222"/>
    <w:rPr>
      <w:b/>
      <w:bCs/>
    </w:rPr>
  </w:style>
  <w:style w:type="paragraph" w:customStyle="1" w:styleId="ZDlnek">
    <w:name w:val="ZD článek"/>
    <w:basedOn w:val="Normln"/>
    <w:qFormat/>
    <w:rsid w:val="008C01C2"/>
    <w:pPr>
      <w:keepNext/>
      <w:numPr>
        <w:numId w:val="1"/>
      </w:numPr>
      <w:shd w:val="clear" w:color="auto" w:fill="C6D9F1"/>
      <w:suppressAutoHyphens/>
      <w:spacing w:after="240" w:line="360" w:lineRule="auto"/>
      <w:jc w:val="center"/>
    </w:pPr>
    <w:rPr>
      <w:rFonts w:ascii="Tahoma" w:eastAsia="Calibri" w:hAnsi="Tahoma" w:cs="Tahoma"/>
      <w:b/>
      <w:caps/>
      <w:sz w:val="20"/>
      <w:szCs w:val="22"/>
      <w:lang w:eastAsia="ar-SA"/>
    </w:rPr>
  </w:style>
  <w:style w:type="paragraph" w:customStyle="1" w:styleId="ZD2rove">
    <w:name w:val="ZD 2. úroveň"/>
    <w:basedOn w:val="Normln"/>
    <w:qFormat/>
    <w:rsid w:val="008C01C2"/>
    <w:pPr>
      <w:numPr>
        <w:ilvl w:val="1"/>
        <w:numId w:val="1"/>
      </w:numPr>
      <w:suppressAutoHyphens/>
      <w:spacing w:before="120"/>
      <w:ind w:left="567" w:hanging="567"/>
      <w:jc w:val="both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WW8Num2z2">
    <w:name w:val="WW8Num2z2"/>
    <w:rsid w:val="009D6195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/>
  <cp:keywords/>
  <cp:lastModifiedBy>Škutová Veronika</cp:lastModifiedBy>
  <cp:revision>9</cp:revision>
  <cp:lastPrinted>2023-05-24T12:38:00Z</cp:lastPrinted>
  <dcterms:created xsi:type="dcterms:W3CDTF">2023-11-24T08:36:00Z</dcterms:created>
  <dcterms:modified xsi:type="dcterms:W3CDTF">2026-03-03T12:47:00Z</dcterms:modified>
</cp:coreProperties>
</file>